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CellSpacing w:w="15" w:type="dxa"/>
        <w:tblInd w:w="-664" w:type="dxa"/>
        <w:tblCellMar>
          <w:top w:w="15" w:type="dxa"/>
          <w:left w:w="15" w:type="dxa"/>
          <w:bottom w:w="15" w:type="dxa"/>
          <w:right w:w="15" w:type="dxa"/>
        </w:tblCellMar>
        <w:tblLook w:val="04A0"/>
      </w:tblPr>
      <w:tblGrid>
        <w:gridCol w:w="10490"/>
      </w:tblGrid>
      <w:tr w:rsidR="005D413C" w:rsidRPr="007D2832" w:rsidTr="007D2832">
        <w:trPr>
          <w:tblCellSpacing w:w="15" w:type="dxa"/>
        </w:trPr>
        <w:tc>
          <w:tcPr>
            <w:tcW w:w="10430" w:type="dxa"/>
            <w:hideMark/>
          </w:tcPr>
          <w:p w:rsidR="009D3050" w:rsidRPr="007D2832" w:rsidRDefault="009D3050" w:rsidP="007D2832">
            <w:pPr>
              <w:pStyle w:val="western"/>
              <w:jc w:val="center"/>
              <w:rPr>
                <w:color w:val="000000"/>
                <w:sz w:val="28"/>
                <w:szCs w:val="28"/>
              </w:rPr>
            </w:pPr>
            <w:r w:rsidRPr="007D2832">
              <w:rPr>
                <w:color w:val="000000"/>
                <w:sz w:val="28"/>
                <w:szCs w:val="28"/>
              </w:rPr>
              <w:t>Муниципальное бюджетное дошкольное образовательное учреждение детский сад комбинированного вида №42 «</w:t>
            </w:r>
            <w:proofErr w:type="spellStart"/>
            <w:r w:rsidRPr="007D2832">
              <w:rPr>
                <w:color w:val="000000"/>
                <w:sz w:val="28"/>
                <w:szCs w:val="28"/>
              </w:rPr>
              <w:t>Пингвинёнок</w:t>
            </w:r>
            <w:proofErr w:type="spellEnd"/>
            <w:r w:rsidRPr="007D2832">
              <w:rPr>
                <w:color w:val="000000"/>
                <w:sz w:val="28"/>
                <w:szCs w:val="28"/>
              </w:rPr>
              <w:t>» г. Брянск</w:t>
            </w: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center"/>
              <w:rPr>
                <w:rFonts w:ascii="Times New Roman" w:eastAsia="Times New Roman" w:hAnsi="Times New Roman" w:cs="Times New Roman"/>
                <w:b/>
                <w:bCs/>
                <w:noProof/>
                <w:sz w:val="32"/>
                <w:szCs w:val="32"/>
              </w:rPr>
            </w:pPr>
          </w:p>
          <w:p w:rsidR="009D3050" w:rsidRPr="007D2832" w:rsidRDefault="007D2832" w:rsidP="007D2832">
            <w:pPr>
              <w:spacing w:before="100" w:beforeAutospacing="1" w:after="100" w:afterAutospacing="1" w:line="240" w:lineRule="auto"/>
              <w:jc w:val="center"/>
              <w:rPr>
                <w:rFonts w:ascii="Times New Roman" w:eastAsia="Times New Roman" w:hAnsi="Times New Roman" w:cs="Times New Roman"/>
                <w:b/>
                <w:bCs/>
                <w:noProof/>
                <w:sz w:val="56"/>
                <w:szCs w:val="56"/>
              </w:rPr>
            </w:pPr>
            <w:r w:rsidRPr="007D2832">
              <w:rPr>
                <w:rFonts w:ascii="Times New Roman" w:eastAsia="Times New Roman" w:hAnsi="Times New Roman" w:cs="Times New Roman"/>
                <w:b/>
                <w:bCs/>
                <w:noProof/>
                <w:sz w:val="56"/>
                <w:szCs w:val="56"/>
              </w:rPr>
              <w:t>Проект на тему:</w:t>
            </w:r>
          </w:p>
          <w:p w:rsidR="009D3050" w:rsidRPr="007D2832" w:rsidRDefault="009D3050" w:rsidP="007D2832">
            <w:pPr>
              <w:spacing w:before="100" w:beforeAutospacing="1" w:after="100" w:afterAutospacing="1" w:line="240" w:lineRule="auto"/>
              <w:jc w:val="center"/>
              <w:rPr>
                <w:rFonts w:ascii="Times New Roman" w:eastAsia="Times New Roman" w:hAnsi="Times New Roman" w:cs="Times New Roman"/>
                <w:b/>
                <w:bCs/>
                <w:noProof/>
                <w:sz w:val="56"/>
                <w:szCs w:val="56"/>
              </w:rPr>
            </w:pPr>
            <w:r w:rsidRPr="007D2832">
              <w:rPr>
                <w:rFonts w:ascii="Times New Roman" w:eastAsia="Times New Roman" w:hAnsi="Times New Roman" w:cs="Times New Roman"/>
                <w:b/>
                <w:bCs/>
                <w:noProof/>
                <w:sz w:val="56"/>
                <w:szCs w:val="56"/>
              </w:rPr>
              <w:t>« Расскажем детям о войне»</w:t>
            </w: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551783" w:rsidRPr="007D2832" w:rsidRDefault="00551783" w:rsidP="007D2832">
            <w:pPr>
              <w:spacing w:before="100" w:beforeAutospacing="1" w:after="100" w:afterAutospacing="1" w:line="240" w:lineRule="auto"/>
              <w:jc w:val="right"/>
              <w:rPr>
                <w:rFonts w:ascii="Times New Roman" w:eastAsia="Times New Roman" w:hAnsi="Times New Roman" w:cs="Times New Roman"/>
                <w:bCs/>
                <w:noProof/>
                <w:sz w:val="32"/>
                <w:szCs w:val="32"/>
              </w:rPr>
            </w:pPr>
            <w:r w:rsidRPr="007D2832">
              <w:rPr>
                <w:rFonts w:ascii="Times New Roman" w:eastAsia="Times New Roman" w:hAnsi="Times New Roman" w:cs="Times New Roman"/>
                <w:bCs/>
                <w:noProof/>
                <w:sz w:val="32"/>
                <w:szCs w:val="32"/>
              </w:rPr>
              <w:t>Организатор проект</w:t>
            </w:r>
            <w:r w:rsidR="009D3050" w:rsidRPr="007D2832">
              <w:rPr>
                <w:rFonts w:ascii="Times New Roman" w:eastAsia="Times New Roman" w:hAnsi="Times New Roman" w:cs="Times New Roman"/>
                <w:bCs/>
                <w:noProof/>
                <w:sz w:val="32"/>
                <w:szCs w:val="32"/>
              </w:rPr>
              <w:t xml:space="preserve">а: </w:t>
            </w:r>
          </w:p>
          <w:p w:rsidR="009D3050" w:rsidRPr="007D2832" w:rsidRDefault="009D3050" w:rsidP="007D2832">
            <w:pPr>
              <w:spacing w:before="100" w:beforeAutospacing="1" w:after="100" w:afterAutospacing="1" w:line="240" w:lineRule="auto"/>
              <w:jc w:val="right"/>
              <w:rPr>
                <w:rFonts w:ascii="Times New Roman" w:eastAsia="Times New Roman" w:hAnsi="Times New Roman" w:cs="Times New Roman"/>
                <w:bCs/>
                <w:noProof/>
                <w:sz w:val="32"/>
                <w:szCs w:val="32"/>
              </w:rPr>
            </w:pPr>
            <w:r w:rsidRPr="007D2832">
              <w:rPr>
                <w:rFonts w:ascii="Times New Roman" w:eastAsia="Times New Roman" w:hAnsi="Times New Roman" w:cs="Times New Roman"/>
                <w:bCs/>
                <w:noProof/>
                <w:sz w:val="32"/>
                <w:szCs w:val="32"/>
              </w:rPr>
              <w:t>Бибикова Н.Н</w:t>
            </w: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9D3050" w:rsidRPr="007D2832" w:rsidRDefault="009D3050" w:rsidP="007D2832">
            <w:pPr>
              <w:spacing w:before="100" w:beforeAutospacing="1" w:after="100" w:afterAutospacing="1" w:line="240" w:lineRule="auto"/>
              <w:jc w:val="both"/>
              <w:rPr>
                <w:rFonts w:ascii="Times New Roman" w:eastAsia="Times New Roman" w:hAnsi="Times New Roman" w:cs="Times New Roman"/>
                <w:b/>
                <w:bCs/>
                <w:noProof/>
                <w:sz w:val="32"/>
                <w:szCs w:val="32"/>
              </w:rPr>
            </w:pPr>
          </w:p>
          <w:p w:rsidR="007D2832" w:rsidRDefault="007D2832" w:rsidP="007D2832">
            <w:pPr>
              <w:tabs>
                <w:tab w:val="left" w:pos="4065"/>
              </w:tabs>
              <w:spacing w:before="100" w:beforeAutospacing="1" w:after="100" w:afterAutospacing="1" w:line="240" w:lineRule="auto"/>
              <w:rPr>
                <w:rFonts w:ascii="Times New Roman" w:eastAsia="Times New Roman" w:hAnsi="Times New Roman" w:cs="Times New Roman"/>
                <w:bCs/>
                <w:noProof/>
                <w:sz w:val="32"/>
                <w:szCs w:val="32"/>
              </w:rPr>
            </w:pPr>
          </w:p>
          <w:p w:rsidR="007D2832" w:rsidRDefault="007D2832" w:rsidP="007D2832">
            <w:pPr>
              <w:tabs>
                <w:tab w:val="left" w:pos="4065"/>
              </w:tabs>
              <w:spacing w:before="100" w:beforeAutospacing="1" w:after="100" w:afterAutospacing="1" w:line="240" w:lineRule="auto"/>
              <w:jc w:val="center"/>
              <w:rPr>
                <w:rFonts w:ascii="Times New Roman" w:eastAsia="Times New Roman" w:hAnsi="Times New Roman" w:cs="Times New Roman"/>
                <w:bCs/>
                <w:noProof/>
                <w:sz w:val="32"/>
                <w:szCs w:val="32"/>
              </w:rPr>
            </w:pPr>
          </w:p>
          <w:p w:rsidR="007D2832" w:rsidRDefault="007D2832" w:rsidP="007D2832">
            <w:pPr>
              <w:tabs>
                <w:tab w:val="left" w:pos="4065"/>
              </w:tabs>
              <w:spacing w:before="100" w:beforeAutospacing="1" w:after="100" w:afterAutospacing="1" w:line="240" w:lineRule="auto"/>
              <w:jc w:val="center"/>
              <w:rPr>
                <w:rFonts w:ascii="Times New Roman" w:eastAsia="Times New Roman" w:hAnsi="Times New Roman" w:cs="Times New Roman"/>
                <w:bCs/>
                <w:noProof/>
                <w:sz w:val="32"/>
                <w:szCs w:val="32"/>
              </w:rPr>
            </w:pPr>
          </w:p>
          <w:p w:rsidR="007D2832" w:rsidRPr="007D2832" w:rsidRDefault="007D2832" w:rsidP="007D2832">
            <w:pPr>
              <w:tabs>
                <w:tab w:val="left" w:pos="4065"/>
              </w:tabs>
              <w:spacing w:before="100" w:beforeAutospacing="1" w:after="100" w:afterAutospacing="1" w:line="240" w:lineRule="auto"/>
              <w:jc w:val="center"/>
              <w:rPr>
                <w:rFonts w:ascii="Times New Roman" w:eastAsia="Times New Roman" w:hAnsi="Times New Roman" w:cs="Times New Roman"/>
                <w:bCs/>
                <w:noProof/>
                <w:sz w:val="32"/>
                <w:szCs w:val="32"/>
              </w:rPr>
            </w:pPr>
            <w:r>
              <w:rPr>
                <w:rFonts w:ascii="Times New Roman" w:eastAsia="Times New Roman" w:hAnsi="Times New Roman" w:cs="Times New Roman"/>
                <w:bCs/>
                <w:noProof/>
                <w:sz w:val="32"/>
                <w:szCs w:val="32"/>
              </w:rPr>
              <w:t>2020 г.</w:t>
            </w:r>
          </w:p>
          <w:p w:rsidR="005D413C" w:rsidRPr="007D2832" w:rsidRDefault="009D3050" w:rsidP="007D2832">
            <w:pPr>
              <w:spacing w:after="0"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sz w:val="24"/>
                <w:szCs w:val="24"/>
              </w:rPr>
              <w:lastRenderedPageBreak/>
              <w:t xml:space="preserve">          </w:t>
            </w:r>
            <w:r w:rsidR="005D413C" w:rsidRPr="007D2832">
              <w:rPr>
                <w:rFonts w:ascii="Times New Roman" w:eastAsia="Times New Roman" w:hAnsi="Times New Roman" w:cs="Times New Roman"/>
                <w:b/>
                <w:sz w:val="24"/>
                <w:szCs w:val="24"/>
              </w:rPr>
              <w:t>Тип проекта:</w:t>
            </w:r>
            <w:r w:rsidR="005D413C" w:rsidRPr="007D2832">
              <w:rPr>
                <w:rFonts w:ascii="Times New Roman" w:eastAsia="Times New Roman" w:hAnsi="Times New Roman" w:cs="Times New Roman"/>
                <w:sz w:val="24"/>
                <w:szCs w:val="24"/>
              </w:rPr>
              <w:t xml:space="preserve"> творческий, социально-значимый.</w:t>
            </w:r>
          </w:p>
          <w:p w:rsidR="005D413C" w:rsidRPr="007D2832" w:rsidRDefault="005D413C" w:rsidP="007D2832">
            <w:pPr>
              <w:numPr>
                <w:ilvl w:val="0"/>
                <w:numId w:val="1"/>
              </w:numPr>
              <w:spacing w:after="0"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sz w:val="24"/>
                <w:szCs w:val="24"/>
              </w:rPr>
              <w:t>Участники проекта:</w:t>
            </w:r>
            <w:r w:rsidRPr="007D2832">
              <w:rPr>
                <w:rFonts w:ascii="Times New Roman" w:eastAsia="Times New Roman" w:hAnsi="Times New Roman" w:cs="Times New Roman"/>
                <w:sz w:val="24"/>
                <w:szCs w:val="24"/>
              </w:rPr>
              <w:t xml:space="preserve"> Дети, воспитатели группы, родители.</w:t>
            </w:r>
          </w:p>
          <w:p w:rsidR="005D413C" w:rsidRPr="007D2832" w:rsidRDefault="005D413C" w:rsidP="007D2832">
            <w:pPr>
              <w:numPr>
                <w:ilvl w:val="0"/>
                <w:numId w:val="1"/>
              </w:numPr>
              <w:spacing w:after="0"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sz w:val="24"/>
                <w:szCs w:val="24"/>
              </w:rPr>
              <w:t>Продолжительность проекта:</w:t>
            </w:r>
            <w:r w:rsidR="00BB5F7F" w:rsidRPr="007D2832">
              <w:rPr>
                <w:rFonts w:ascii="Times New Roman" w:eastAsia="Times New Roman" w:hAnsi="Times New Roman" w:cs="Times New Roman"/>
                <w:sz w:val="24"/>
                <w:szCs w:val="24"/>
              </w:rPr>
              <w:t xml:space="preserve"> февраль – май 2020</w:t>
            </w:r>
            <w:r w:rsidRPr="007D2832">
              <w:rPr>
                <w:rFonts w:ascii="Times New Roman" w:eastAsia="Times New Roman" w:hAnsi="Times New Roman" w:cs="Times New Roman"/>
                <w:sz w:val="24"/>
                <w:szCs w:val="24"/>
              </w:rPr>
              <w:t>г.</w:t>
            </w:r>
          </w:p>
          <w:p w:rsidR="005D413C" w:rsidRPr="007D2832" w:rsidRDefault="005D413C" w:rsidP="007D2832">
            <w:pPr>
              <w:numPr>
                <w:ilvl w:val="0"/>
                <w:numId w:val="1"/>
              </w:numPr>
              <w:spacing w:after="0"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sz w:val="24"/>
                <w:szCs w:val="24"/>
              </w:rPr>
              <w:t>Возраст детей:</w:t>
            </w:r>
            <w:r w:rsidRPr="007D2832">
              <w:rPr>
                <w:rFonts w:ascii="Times New Roman" w:eastAsia="Times New Roman" w:hAnsi="Times New Roman" w:cs="Times New Roman"/>
                <w:sz w:val="24"/>
                <w:szCs w:val="24"/>
              </w:rPr>
              <w:t xml:space="preserve"> 4 – 5 лет</w:t>
            </w:r>
          </w:p>
          <w:p w:rsidR="007D2832" w:rsidRDefault="005D413C" w:rsidP="007D2832">
            <w:pPr>
              <w:spacing w:after="0" w:line="240" w:lineRule="auto"/>
              <w:jc w:val="center"/>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Аннотация:</w:t>
            </w:r>
          </w:p>
          <w:p w:rsidR="005D413C" w:rsidRPr="007D2832" w:rsidRDefault="005D413C" w:rsidP="007D2832">
            <w:pPr>
              <w:spacing w:after="0"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Творческий социально-значимый проект </w:t>
            </w:r>
            <w:r w:rsidRPr="007D2832">
              <w:rPr>
                <w:rFonts w:ascii="Times New Roman" w:eastAsia="Times New Roman" w:hAnsi="Times New Roman" w:cs="Times New Roman"/>
                <w:b/>
                <w:bCs/>
                <w:i/>
                <w:iCs/>
                <w:sz w:val="24"/>
                <w:szCs w:val="24"/>
              </w:rPr>
              <w:t>«Расскажем детям о войне»</w:t>
            </w:r>
            <w:r w:rsidRPr="007D2832">
              <w:rPr>
                <w:rFonts w:ascii="Times New Roman" w:eastAsia="Times New Roman" w:hAnsi="Times New Roman" w:cs="Times New Roman"/>
                <w:sz w:val="24"/>
                <w:szCs w:val="24"/>
              </w:rPr>
              <w:t xml:space="preserve"> реализует образовательную область </w:t>
            </w:r>
            <w:r w:rsidRPr="007D2832">
              <w:rPr>
                <w:rFonts w:ascii="Times New Roman" w:eastAsia="Times New Roman" w:hAnsi="Times New Roman" w:cs="Times New Roman"/>
                <w:b/>
                <w:bCs/>
                <w:i/>
                <w:iCs/>
                <w:sz w:val="24"/>
                <w:szCs w:val="24"/>
              </w:rPr>
              <w:t>«Социально-коммуникативное развитие»</w:t>
            </w:r>
            <w:r w:rsidRPr="007D2832">
              <w:rPr>
                <w:rFonts w:ascii="Times New Roman" w:eastAsia="Times New Roman" w:hAnsi="Times New Roman" w:cs="Times New Roman"/>
                <w:sz w:val="24"/>
                <w:szCs w:val="24"/>
              </w:rPr>
              <w:t>, раскрывает содержание работы по организации различных видов детской деятельности: чтения, обсуждения литературных текстов, рассматривания репродукций картин, прослушивания музыкальных произведений, просмотра видеофильмов, мультипликационных фильмов, презентаций, продуктивной и игровой деятельности.</w:t>
            </w:r>
          </w:p>
          <w:p w:rsidR="005D413C" w:rsidRPr="007D2832" w:rsidRDefault="005D413C" w:rsidP="007D2832">
            <w:pPr>
              <w:spacing w:before="100" w:beforeAutospacing="1" w:after="100" w:afterAutospacing="1" w:line="240" w:lineRule="auto"/>
              <w:jc w:val="center"/>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Значимая проблема, на решение которой направлен проект:</w:t>
            </w:r>
          </w:p>
          <w:p w:rsidR="00BB5F7F"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Современные дети не знают, что такое война, День Победы — праздник, о котором должен знать каждый ребенок. Необходимо с детства рассказывать детям о войне, о тяготах войны не только для солдат, но и для всей страны, для простых людей. Для наших детей это уже очень далекое прошлое, но забывать его нельзя, мы всегда должны помнить тех, кто отдал жизни за светлое будущее для нас. Опросы родителей выявили не достаточность уровня компетентности в решении данной проблемы в рамках семьи. Проект </w:t>
            </w:r>
            <w:r w:rsidRPr="007D2832">
              <w:rPr>
                <w:rFonts w:ascii="Times New Roman" w:eastAsia="Times New Roman" w:hAnsi="Times New Roman" w:cs="Times New Roman"/>
                <w:b/>
                <w:bCs/>
                <w:i/>
                <w:iCs/>
                <w:sz w:val="24"/>
                <w:szCs w:val="24"/>
              </w:rPr>
              <w:t>«Расскажем детям о войне»</w:t>
            </w:r>
            <w:r w:rsidRPr="007D2832">
              <w:rPr>
                <w:rFonts w:ascii="Times New Roman" w:eastAsia="Times New Roman" w:hAnsi="Times New Roman" w:cs="Times New Roman"/>
                <w:sz w:val="24"/>
                <w:szCs w:val="24"/>
              </w:rPr>
              <w:t xml:space="preserve"> ищет и находит пути решения проблемы в рамках активного взаимодействия всех участников</w:t>
            </w:r>
            <w:r w:rsidR="00BB5F7F" w:rsidRPr="007D2832">
              <w:rPr>
                <w:rFonts w:ascii="Times New Roman" w:eastAsia="Times New Roman" w:hAnsi="Times New Roman" w:cs="Times New Roman"/>
                <w:sz w:val="24"/>
                <w:szCs w:val="24"/>
              </w:rPr>
              <w:t>.</w:t>
            </w:r>
            <w:r w:rsidRPr="007D2832">
              <w:rPr>
                <w:rFonts w:ascii="Times New Roman" w:eastAsia="Times New Roman" w:hAnsi="Times New Roman" w:cs="Times New Roman"/>
                <w:sz w:val="24"/>
                <w:szCs w:val="24"/>
              </w:rPr>
              <w:t xml:space="preserve"> </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Работа над реализацией проекта предусматривает три этапа – подготовительный, </w:t>
            </w:r>
            <w:proofErr w:type="spellStart"/>
            <w:r w:rsidRPr="007D2832">
              <w:rPr>
                <w:rFonts w:ascii="Times New Roman" w:eastAsia="Times New Roman" w:hAnsi="Times New Roman" w:cs="Times New Roman"/>
                <w:sz w:val="24"/>
                <w:szCs w:val="24"/>
              </w:rPr>
              <w:t>деятельностный</w:t>
            </w:r>
            <w:proofErr w:type="spellEnd"/>
            <w:r w:rsidRPr="007D2832">
              <w:rPr>
                <w:rFonts w:ascii="Times New Roman" w:eastAsia="Times New Roman" w:hAnsi="Times New Roman" w:cs="Times New Roman"/>
                <w:sz w:val="24"/>
                <w:szCs w:val="24"/>
              </w:rPr>
              <w:t xml:space="preserve"> и завершающий. В системной паутинке проекта содержатся формы образовательной деятельности с учётом всех образовательных областей. В приложении размещены дополнительные материалы – фото и видео материалы, картотеки наглядно-методических пособий, список, используемой литературы, конспекты мероприятий.</w:t>
            </w:r>
          </w:p>
          <w:p w:rsidR="00A854E5"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sz w:val="24"/>
                <w:szCs w:val="24"/>
              </w:rPr>
              <w:t>Цель проекта</w:t>
            </w:r>
            <w:r w:rsidRPr="007D2832">
              <w:rPr>
                <w:rFonts w:ascii="Times New Roman" w:eastAsia="Times New Roman" w:hAnsi="Times New Roman" w:cs="Times New Roman"/>
                <w:sz w:val="24"/>
                <w:szCs w:val="24"/>
              </w:rPr>
              <w:t>: Создание условий для воспитания в детях и их родителях уважения к памяти предков – участников Великой Отечественной войны.</w:t>
            </w:r>
          </w:p>
          <w:p w:rsidR="00A854E5" w:rsidRPr="007D2832" w:rsidRDefault="005D413C" w:rsidP="007D2832">
            <w:pPr>
              <w:spacing w:before="100" w:beforeAutospacing="1" w:after="100" w:afterAutospacing="1" w:line="240" w:lineRule="auto"/>
              <w:jc w:val="both"/>
              <w:rPr>
                <w:rFonts w:ascii="Times New Roman" w:eastAsia="Times New Roman" w:hAnsi="Times New Roman" w:cs="Times New Roman"/>
                <w:b/>
                <w:bCs/>
                <w:sz w:val="24"/>
                <w:szCs w:val="24"/>
              </w:rPr>
            </w:pPr>
            <w:r w:rsidRPr="007D2832">
              <w:rPr>
                <w:rFonts w:ascii="Times New Roman" w:eastAsia="Times New Roman" w:hAnsi="Times New Roman" w:cs="Times New Roman"/>
                <w:b/>
                <w:bCs/>
                <w:sz w:val="24"/>
                <w:szCs w:val="24"/>
              </w:rPr>
              <w:t>Задачи проекта:</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детей:</w:t>
            </w:r>
          </w:p>
          <w:p w:rsidR="005D413C" w:rsidRPr="007D2832" w:rsidRDefault="005D413C" w:rsidP="007D283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Дать детям начальное представление о том, что народ помнит и чтит память героев Великой Отечественной войны 1941-1945 гг., в честь героев которой слагают стихи и песни, воздвигают памятники.</w:t>
            </w:r>
          </w:p>
          <w:p w:rsidR="005D413C" w:rsidRPr="007D2832" w:rsidRDefault="005D413C" w:rsidP="007D283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Вызывать у детей эмоциональный отклик на героические интонации произведений художественной литературы, изобразительного искусства, музыки.</w:t>
            </w:r>
          </w:p>
          <w:p w:rsidR="005D413C" w:rsidRPr="007D2832" w:rsidRDefault="005D413C" w:rsidP="007D283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Дать детям представления о празднике День Победы, </w:t>
            </w:r>
            <w:proofErr w:type="gramStart"/>
            <w:r w:rsidRPr="007D2832">
              <w:rPr>
                <w:rFonts w:ascii="Times New Roman" w:eastAsia="Times New Roman" w:hAnsi="Times New Roman" w:cs="Times New Roman"/>
                <w:sz w:val="24"/>
                <w:szCs w:val="24"/>
              </w:rPr>
              <w:t>объяснить</w:t>
            </w:r>
            <w:proofErr w:type="gramEnd"/>
            <w:r w:rsidRPr="007D2832">
              <w:rPr>
                <w:rFonts w:ascii="Times New Roman" w:eastAsia="Times New Roman" w:hAnsi="Times New Roman" w:cs="Times New Roman"/>
                <w:sz w:val="24"/>
                <w:szCs w:val="24"/>
              </w:rPr>
              <w:t xml:space="preserve"> почему он так называется и кого поздравляют в этот день.</w:t>
            </w:r>
          </w:p>
          <w:p w:rsidR="005D413C" w:rsidRPr="007D2832" w:rsidRDefault="005D413C" w:rsidP="007D2832">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Воспитывать патриотические чувства к героическим событиям прошлых лет, уважения к ветеранам, труженикам тыла, детям родного города, вынесшим на своих плечах тяготы войны.</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педагогов:</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Повышать уровень профессиональной компетентности в вопросе патриотического воспитания детей средней группы, посредством ознакомления с героическим прошлым земляков.</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Создавать условия для развития у детей творческого восприятия произведений художественной литературы, УНТ о войне.</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Способствовать формированию у детей начальных представлений о героическом подвиге русского народа в годы ВОВ.</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Стимулировать речевую активность детей посредством вовлечения в процесс обсуждения произведени</w:t>
            </w:r>
            <w:r w:rsidR="00A854E5" w:rsidRPr="007D2832">
              <w:rPr>
                <w:rFonts w:ascii="Times New Roman" w:eastAsia="Times New Roman" w:hAnsi="Times New Roman" w:cs="Times New Roman"/>
                <w:sz w:val="24"/>
                <w:szCs w:val="24"/>
              </w:rPr>
              <w:t>й художественной литературы,</w:t>
            </w:r>
            <w:proofErr w:type="gramStart"/>
            <w:r w:rsidR="00A854E5" w:rsidRPr="007D2832">
              <w:rPr>
                <w:rFonts w:ascii="Times New Roman" w:eastAsia="Times New Roman" w:hAnsi="Times New Roman" w:cs="Times New Roman"/>
                <w:sz w:val="24"/>
                <w:szCs w:val="24"/>
              </w:rPr>
              <w:t xml:space="preserve"> ,</w:t>
            </w:r>
            <w:proofErr w:type="gramEnd"/>
            <w:r w:rsidRPr="007D2832">
              <w:rPr>
                <w:rFonts w:ascii="Times New Roman" w:eastAsia="Times New Roman" w:hAnsi="Times New Roman" w:cs="Times New Roman"/>
                <w:sz w:val="24"/>
                <w:szCs w:val="24"/>
              </w:rPr>
              <w:t>изобразительного искусства, презентаций, мультипликационных фильмов, видеороликов с песнями о ВОВ.</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Поощрять в детях творческую инициативу, уверенность, активность, самостоятельность.</w:t>
            </w:r>
          </w:p>
          <w:p w:rsidR="005D413C" w:rsidRPr="007D2832" w:rsidRDefault="005D413C" w:rsidP="007D283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Воспитывать у детей уважительное отношение к ветеранам, труженикам тыла, детям войны, перенёсшим тяготы сурового времени.</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родителей:</w:t>
            </w:r>
          </w:p>
          <w:p w:rsidR="005D413C" w:rsidRPr="007D2832" w:rsidRDefault="005D413C" w:rsidP="007D283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Приобщать детей к историческому прошлому большой и малой Родины.</w:t>
            </w:r>
          </w:p>
          <w:p w:rsidR="005D413C" w:rsidRPr="007D2832" w:rsidRDefault="005D413C" w:rsidP="007D283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Способствовать сохранению и продолжению непрерывной связи поколений.</w:t>
            </w:r>
          </w:p>
          <w:p w:rsidR="005D413C" w:rsidRPr="007D2832" w:rsidRDefault="005D413C" w:rsidP="007D283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Оживить в памяти знания о героическом прошлом членов семьи, нашего народа.</w:t>
            </w:r>
          </w:p>
          <w:p w:rsidR="00D83296" w:rsidRPr="007D2832" w:rsidRDefault="005D413C" w:rsidP="007D2832">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Принимать активное участие в образовательной деятельности.</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Используемые методы:</w:t>
            </w:r>
          </w:p>
          <w:p w:rsidR="005D413C" w:rsidRPr="007D2832" w:rsidRDefault="005D413C" w:rsidP="007D283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Игровые;</w:t>
            </w:r>
          </w:p>
          <w:p w:rsidR="005D413C" w:rsidRPr="007D2832" w:rsidRDefault="005D413C" w:rsidP="007D283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Словесные;</w:t>
            </w:r>
          </w:p>
          <w:p w:rsidR="005D413C" w:rsidRPr="007D2832" w:rsidRDefault="005D413C" w:rsidP="007D283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Наглядные;</w:t>
            </w:r>
          </w:p>
          <w:p w:rsidR="005D413C" w:rsidRPr="007D2832" w:rsidRDefault="005D413C" w:rsidP="007D2832">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Практические</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Находят отражение во всех видах совместной проектной деятельности.</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Участники проекта: дети, воспитатели группы, музыкальный руководитель, инструктор по физкультуре, родители воспитанников.</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Сроки реализ</w:t>
            </w:r>
            <w:r w:rsidR="00BB5F7F" w:rsidRPr="007D2832">
              <w:rPr>
                <w:rFonts w:ascii="Times New Roman" w:eastAsia="Times New Roman" w:hAnsi="Times New Roman" w:cs="Times New Roman"/>
                <w:sz w:val="24"/>
                <w:szCs w:val="24"/>
              </w:rPr>
              <w:t>ации проекта: февраль – май 2020</w:t>
            </w:r>
            <w:r w:rsidRPr="007D2832">
              <w:rPr>
                <w:rFonts w:ascii="Times New Roman" w:eastAsia="Times New Roman" w:hAnsi="Times New Roman" w:cs="Times New Roman"/>
                <w:sz w:val="24"/>
                <w:szCs w:val="24"/>
              </w:rPr>
              <w:t>г.</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Краткое содержание проекта</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i/>
                <w:iCs/>
                <w:sz w:val="24"/>
                <w:szCs w:val="24"/>
              </w:rPr>
              <w:t>«Расскажем детям о войне»</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Критерии и показатели эффективности проекта</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i/>
                <w:iCs/>
                <w:sz w:val="24"/>
                <w:szCs w:val="24"/>
              </w:rPr>
              <w:t>«Расскажите детям о войне»</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Данный проект – авторская разработка.</w:t>
            </w:r>
          </w:p>
          <w:p w:rsidR="005D413C" w:rsidRPr="007D2832" w:rsidRDefault="005D413C" w:rsidP="007D283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Решает цель и задачи нравственно-патриотической направленности с учётом интеграции образовательных областей – социально-коммуникативное развитие, художественно-эстетическое развитие, познавательное развитие, речевое развитие, физическое развитие;</w:t>
            </w:r>
          </w:p>
          <w:p w:rsidR="005D413C" w:rsidRPr="007D2832" w:rsidRDefault="005D413C" w:rsidP="007D283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Проектирование и реализация проекта, повышает уровень самообразования педагогов в вопросах духовно-нравственного и патриотического воспитания дошкольников;</w:t>
            </w:r>
          </w:p>
          <w:p w:rsidR="005D413C" w:rsidRPr="007D2832" w:rsidRDefault="005D413C" w:rsidP="007D283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Подбор и адаптация наглядно-дидактического материала в соответствии с возрастом детей, способствует формированию начальных представлений о ВОВ.</w:t>
            </w:r>
          </w:p>
          <w:p w:rsidR="005D413C" w:rsidRPr="007D2832" w:rsidRDefault="005D413C" w:rsidP="007D283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Ознакомление с героическим подвигом русского народа протекает на фоне интеграции творческой познавательной, продуктивной, коммуникативной, игровой видов деятельности.</w:t>
            </w:r>
          </w:p>
          <w:p w:rsidR="00D83296" w:rsidRDefault="005D413C" w:rsidP="007D2832">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Активное, позитивное и продуктивное взаимодействие всех участников усиливает воспитательное воздействие на детей.</w:t>
            </w:r>
          </w:p>
          <w:p w:rsidR="007D2832" w:rsidRDefault="007D2832" w:rsidP="007D2832">
            <w:pPr>
              <w:spacing w:before="100" w:beforeAutospacing="1" w:after="100" w:afterAutospacing="1" w:line="240" w:lineRule="auto"/>
              <w:jc w:val="both"/>
              <w:rPr>
                <w:rFonts w:ascii="Times New Roman" w:eastAsia="Times New Roman" w:hAnsi="Times New Roman" w:cs="Times New Roman"/>
                <w:sz w:val="24"/>
                <w:szCs w:val="24"/>
              </w:rPr>
            </w:pPr>
          </w:p>
          <w:p w:rsidR="007D2832" w:rsidRPr="007D2832" w:rsidRDefault="007D2832" w:rsidP="007D2832">
            <w:pPr>
              <w:spacing w:before="100" w:beforeAutospacing="1" w:after="100" w:afterAutospacing="1" w:line="240" w:lineRule="auto"/>
              <w:jc w:val="both"/>
              <w:rPr>
                <w:rFonts w:ascii="Times New Roman" w:eastAsia="Times New Roman" w:hAnsi="Times New Roman" w:cs="Times New Roman"/>
                <w:sz w:val="24"/>
                <w:szCs w:val="24"/>
              </w:rPr>
            </w:pP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Критерии и показатели эффективности проекта:</w:t>
            </w:r>
          </w:p>
          <w:p w:rsidR="005D413C" w:rsidRPr="007D2832" w:rsidRDefault="00D83296"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Де</w:t>
            </w:r>
            <w:r w:rsidR="005D413C" w:rsidRPr="007D2832">
              <w:rPr>
                <w:rFonts w:ascii="Times New Roman" w:eastAsia="Times New Roman" w:hAnsi="Times New Roman" w:cs="Times New Roman"/>
                <w:b/>
                <w:bCs/>
                <w:sz w:val="24"/>
                <w:szCs w:val="24"/>
              </w:rPr>
              <w:t>ти:</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Имеют начальные представления о Великой Отечественной войне, празднике День Победы;</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Могут объяснить смысл слов Великая Отечественная война, герой, ветеран, труженик тыла, День Победы;</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С интересом слушают рассказы, стихотворения, музыкальные произведения о ВОВ, рассматривают репродукции картин и </w:t>
            </w:r>
            <w:proofErr w:type="gramStart"/>
            <w:r w:rsidRPr="007D2832">
              <w:rPr>
                <w:rFonts w:ascii="Times New Roman" w:eastAsia="Times New Roman" w:hAnsi="Times New Roman" w:cs="Times New Roman"/>
                <w:sz w:val="24"/>
                <w:szCs w:val="24"/>
              </w:rPr>
              <w:t>высказывают своё отношение</w:t>
            </w:r>
            <w:proofErr w:type="gramEnd"/>
            <w:r w:rsidRPr="007D2832">
              <w:rPr>
                <w:rFonts w:ascii="Times New Roman" w:eastAsia="Times New Roman" w:hAnsi="Times New Roman" w:cs="Times New Roman"/>
                <w:sz w:val="24"/>
                <w:szCs w:val="24"/>
              </w:rPr>
              <w:t>;</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Читают наизусть стихи о войне и победе;</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Понимают смысл пословиц и поговорок о мире, дружбе, войне;</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 увлечением слушают рассказы, приглашённых г</w:t>
            </w:r>
            <w:r w:rsidR="00BB5F7F" w:rsidRPr="007D2832">
              <w:rPr>
                <w:rFonts w:ascii="Times New Roman" w:eastAsia="Times New Roman" w:hAnsi="Times New Roman" w:cs="Times New Roman"/>
                <w:sz w:val="24"/>
                <w:szCs w:val="24"/>
              </w:rPr>
              <w:t xml:space="preserve">остей о помощи фронту </w:t>
            </w:r>
            <w:r w:rsidRPr="007D2832">
              <w:rPr>
                <w:rFonts w:ascii="Times New Roman" w:eastAsia="Times New Roman" w:hAnsi="Times New Roman" w:cs="Times New Roman"/>
                <w:sz w:val="24"/>
                <w:szCs w:val="24"/>
              </w:rPr>
              <w:t xml:space="preserve"> в годы ВОВ;</w:t>
            </w:r>
          </w:p>
          <w:p w:rsidR="005D413C"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Владеют элементарной информацией о родственниках, отдавших воинский долг Родине в годы ВОВ;</w:t>
            </w:r>
            <w:r w:rsidR="00680BD8" w:rsidRPr="007D2832">
              <w:rPr>
                <w:rFonts w:ascii="Times New Roman" w:eastAsia="Times New Roman" w:hAnsi="Times New Roman" w:cs="Times New Roman"/>
                <w:sz w:val="24"/>
                <w:szCs w:val="24"/>
              </w:rPr>
              <w:t xml:space="preserve"> героях Брянского края.</w:t>
            </w:r>
          </w:p>
          <w:p w:rsidR="009D3050" w:rsidRPr="007D2832" w:rsidRDefault="005D413C" w:rsidP="007D2832">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Владеют элементарными коммуникативными навыками в игровой деятельности.</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Педагог:</w:t>
            </w:r>
          </w:p>
          <w:p w:rsidR="005D413C" w:rsidRPr="007D2832" w:rsidRDefault="005D413C" w:rsidP="007D283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D2832">
              <w:rPr>
                <w:rFonts w:ascii="Times New Roman" w:eastAsia="Times New Roman" w:hAnsi="Times New Roman" w:cs="Times New Roman"/>
                <w:sz w:val="24"/>
                <w:szCs w:val="24"/>
              </w:rPr>
              <w:t>Компетентен</w:t>
            </w:r>
            <w:proofErr w:type="gramEnd"/>
            <w:r w:rsidRPr="007D2832">
              <w:rPr>
                <w:rFonts w:ascii="Times New Roman" w:eastAsia="Times New Roman" w:hAnsi="Times New Roman" w:cs="Times New Roman"/>
                <w:sz w:val="24"/>
                <w:szCs w:val="24"/>
              </w:rPr>
              <w:t xml:space="preserve"> в вопросах духовно-нравственного и патриотического воспитания детей дошкольного возраста;</w:t>
            </w:r>
          </w:p>
          <w:p w:rsidR="005D413C" w:rsidRPr="007D2832" w:rsidRDefault="005D413C" w:rsidP="007D283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Создаёт РППС для формирования у детей элементарных представлений о ВОВ, </w:t>
            </w:r>
            <w:proofErr w:type="gramStart"/>
            <w:r w:rsidRPr="007D2832">
              <w:rPr>
                <w:rFonts w:ascii="Times New Roman" w:eastAsia="Times New Roman" w:hAnsi="Times New Roman" w:cs="Times New Roman"/>
                <w:sz w:val="24"/>
                <w:szCs w:val="24"/>
              </w:rPr>
              <w:t>празднике</w:t>
            </w:r>
            <w:proofErr w:type="gramEnd"/>
            <w:r w:rsidRPr="007D2832">
              <w:rPr>
                <w:rFonts w:ascii="Times New Roman" w:eastAsia="Times New Roman" w:hAnsi="Times New Roman" w:cs="Times New Roman"/>
                <w:sz w:val="24"/>
                <w:szCs w:val="24"/>
              </w:rPr>
              <w:t xml:space="preserve"> День Победы;</w:t>
            </w:r>
          </w:p>
          <w:p w:rsidR="005D413C" w:rsidRPr="007D2832" w:rsidRDefault="005D413C" w:rsidP="007D283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Влияет на развитие игровых сюжетов;</w:t>
            </w:r>
          </w:p>
          <w:p w:rsidR="005D413C" w:rsidRPr="007D2832" w:rsidRDefault="005D413C" w:rsidP="007D283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D2832">
              <w:rPr>
                <w:rFonts w:ascii="Times New Roman" w:eastAsia="Times New Roman" w:hAnsi="Times New Roman" w:cs="Times New Roman"/>
                <w:sz w:val="24"/>
                <w:szCs w:val="24"/>
              </w:rPr>
              <w:t>Способен</w:t>
            </w:r>
            <w:proofErr w:type="gramEnd"/>
            <w:r w:rsidRPr="007D2832">
              <w:rPr>
                <w:rFonts w:ascii="Times New Roman" w:eastAsia="Times New Roman" w:hAnsi="Times New Roman" w:cs="Times New Roman"/>
                <w:sz w:val="24"/>
                <w:szCs w:val="24"/>
              </w:rPr>
              <w:t xml:space="preserve"> подвести детей к проявлению творческой инициативы в отображении своего отношения к миру и дружбе посредством изобразительной деятельности;</w:t>
            </w:r>
          </w:p>
          <w:p w:rsidR="00BB5F7F" w:rsidRPr="007D2832" w:rsidRDefault="005D413C" w:rsidP="007D2832">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Вовлекает родителей воспитанников в проектную деятельность.</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Родители:</w:t>
            </w:r>
          </w:p>
          <w:p w:rsidR="005D413C" w:rsidRPr="007D2832" w:rsidRDefault="005D413C" w:rsidP="007D283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Проявляют осознанное отношение к проблеме приобщения детей к героическому подвигу русского народа в годы ВОВ;</w:t>
            </w:r>
          </w:p>
          <w:p w:rsidR="005D413C" w:rsidRPr="007D2832" w:rsidRDefault="005D413C" w:rsidP="007D283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 общении с детьми обсуждают героическое прошлое членов семьи, отдавших свой долг Родине в годы ВОВ;</w:t>
            </w:r>
          </w:p>
          <w:p w:rsidR="005D413C" w:rsidRPr="007D2832" w:rsidRDefault="005D413C" w:rsidP="007D283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Проявляют творческую активность в совместной с детьми творческой деятельност</w:t>
            </w:r>
            <w:r w:rsidR="00680BD8" w:rsidRPr="007D2832">
              <w:rPr>
                <w:rFonts w:ascii="Times New Roman" w:eastAsia="Times New Roman" w:hAnsi="Times New Roman" w:cs="Times New Roman"/>
                <w:sz w:val="24"/>
                <w:szCs w:val="24"/>
              </w:rPr>
              <w:t>и</w:t>
            </w:r>
            <w:proofErr w:type="gramStart"/>
            <w:r w:rsidR="00680BD8" w:rsidRPr="007D2832">
              <w:rPr>
                <w:rFonts w:ascii="Times New Roman" w:eastAsia="Times New Roman" w:hAnsi="Times New Roman" w:cs="Times New Roman"/>
                <w:sz w:val="24"/>
                <w:szCs w:val="24"/>
              </w:rPr>
              <w:t xml:space="preserve"> </w:t>
            </w:r>
            <w:r w:rsidRPr="007D2832">
              <w:rPr>
                <w:rFonts w:ascii="Times New Roman" w:eastAsia="Times New Roman" w:hAnsi="Times New Roman" w:cs="Times New Roman"/>
                <w:sz w:val="24"/>
                <w:szCs w:val="24"/>
              </w:rPr>
              <w:t>;</w:t>
            </w:r>
            <w:proofErr w:type="gramEnd"/>
          </w:p>
          <w:p w:rsidR="005D413C" w:rsidRPr="007D2832" w:rsidRDefault="005D413C" w:rsidP="007D2832">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Принимает активное участие в мероприятиях проекта.</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Ожидаемые результаты</w:t>
            </w:r>
            <w:proofErr w:type="gramStart"/>
            <w:r w:rsidRPr="007D2832">
              <w:rPr>
                <w:rFonts w:ascii="Times New Roman" w:eastAsia="Times New Roman" w:hAnsi="Times New Roman" w:cs="Times New Roman"/>
                <w:b/>
                <w:bCs/>
                <w:sz w:val="24"/>
                <w:szCs w:val="24"/>
              </w:rPr>
              <w:t xml:space="preserve"> </w:t>
            </w:r>
            <w:r w:rsidR="00D83296" w:rsidRPr="007D2832">
              <w:rPr>
                <w:rFonts w:ascii="Times New Roman" w:eastAsia="Times New Roman" w:hAnsi="Times New Roman" w:cs="Times New Roman"/>
                <w:b/>
                <w:bCs/>
                <w:sz w:val="24"/>
                <w:szCs w:val="24"/>
              </w:rPr>
              <w:t>:</w:t>
            </w:r>
            <w:proofErr w:type="gramEnd"/>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детей:</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D2832">
              <w:rPr>
                <w:rFonts w:ascii="Times New Roman" w:eastAsia="Times New Roman" w:hAnsi="Times New Roman" w:cs="Times New Roman"/>
                <w:sz w:val="24"/>
                <w:szCs w:val="24"/>
              </w:rPr>
              <w:t>Сформированность</w:t>
            </w:r>
            <w:proofErr w:type="spellEnd"/>
            <w:r w:rsidRPr="007D2832">
              <w:rPr>
                <w:rFonts w:ascii="Times New Roman" w:eastAsia="Times New Roman" w:hAnsi="Times New Roman" w:cs="Times New Roman"/>
                <w:sz w:val="24"/>
                <w:szCs w:val="24"/>
              </w:rPr>
              <w:t xml:space="preserve"> начальных представлений о ВОВ.</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Проявление интереса к подвигу русского народа в годы ВОВ.</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Высказывание своего отношения к героическому прошлому русского народа.</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Эмоциональный отклик на произведения художественной литературы, УНТ, изобразительного творчества, музыкального искусства о подвиге русского народа, празднике — День Победы.</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Развитие у детей коммуникативных умений в игровой деятельности.</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Участие детей в процессе обсуждения произведени</w:t>
            </w:r>
            <w:r w:rsidR="00680BD8" w:rsidRPr="007D2832">
              <w:rPr>
                <w:rFonts w:ascii="Times New Roman" w:eastAsia="Times New Roman" w:hAnsi="Times New Roman" w:cs="Times New Roman"/>
                <w:sz w:val="24"/>
                <w:szCs w:val="24"/>
              </w:rPr>
              <w:t>й художественной литературы,</w:t>
            </w:r>
            <w:proofErr w:type="gramStart"/>
            <w:r w:rsidR="00680BD8" w:rsidRPr="007D2832">
              <w:rPr>
                <w:rFonts w:ascii="Times New Roman" w:eastAsia="Times New Roman" w:hAnsi="Times New Roman" w:cs="Times New Roman"/>
                <w:sz w:val="24"/>
                <w:szCs w:val="24"/>
              </w:rPr>
              <w:t xml:space="preserve"> </w:t>
            </w:r>
            <w:r w:rsidRPr="007D2832">
              <w:rPr>
                <w:rFonts w:ascii="Times New Roman" w:eastAsia="Times New Roman" w:hAnsi="Times New Roman" w:cs="Times New Roman"/>
                <w:sz w:val="24"/>
                <w:szCs w:val="24"/>
              </w:rPr>
              <w:t>,</w:t>
            </w:r>
            <w:proofErr w:type="gramEnd"/>
            <w:r w:rsidRPr="007D2832">
              <w:rPr>
                <w:rFonts w:ascii="Times New Roman" w:eastAsia="Times New Roman" w:hAnsi="Times New Roman" w:cs="Times New Roman"/>
                <w:sz w:val="24"/>
                <w:szCs w:val="24"/>
              </w:rPr>
              <w:t xml:space="preserve"> произведений изобразительного творчества.</w:t>
            </w:r>
          </w:p>
          <w:p w:rsidR="005D413C" w:rsidRPr="007D2832" w:rsidRDefault="005D413C" w:rsidP="007D2832">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Уважительное отношение к ветеранам, труженикам тыла, детям войны.</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педагогов</w:t>
            </w:r>
            <w:r w:rsidR="00D83296" w:rsidRPr="007D2832">
              <w:rPr>
                <w:rFonts w:ascii="Times New Roman" w:eastAsia="Times New Roman" w:hAnsi="Times New Roman" w:cs="Times New Roman"/>
                <w:b/>
                <w:bCs/>
                <w:sz w:val="24"/>
                <w:szCs w:val="24"/>
              </w:rPr>
              <w:t>:</w:t>
            </w:r>
          </w:p>
          <w:p w:rsidR="005D413C" w:rsidRPr="007D2832" w:rsidRDefault="005D413C" w:rsidP="007D283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Повышение уровня профессиональной компетентности в вопросах ознакомления детей дошкольного возраста с подвигом русского народа.</w:t>
            </w:r>
          </w:p>
          <w:p w:rsidR="005D413C" w:rsidRPr="007D2832" w:rsidRDefault="005D413C" w:rsidP="007D283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Созданные условия для формирования у детей элементарных представлений о ВОВ, </w:t>
            </w:r>
            <w:proofErr w:type="gramStart"/>
            <w:r w:rsidRPr="007D2832">
              <w:rPr>
                <w:rFonts w:ascii="Times New Roman" w:eastAsia="Times New Roman" w:hAnsi="Times New Roman" w:cs="Times New Roman"/>
                <w:sz w:val="24"/>
                <w:szCs w:val="24"/>
              </w:rPr>
              <w:t>празднике</w:t>
            </w:r>
            <w:proofErr w:type="gramEnd"/>
            <w:r w:rsidRPr="007D2832">
              <w:rPr>
                <w:rFonts w:ascii="Times New Roman" w:eastAsia="Times New Roman" w:hAnsi="Times New Roman" w:cs="Times New Roman"/>
                <w:sz w:val="24"/>
                <w:szCs w:val="24"/>
              </w:rPr>
              <w:t xml:space="preserve"> – День Победы.</w:t>
            </w:r>
          </w:p>
          <w:p w:rsidR="005D413C" w:rsidRPr="007D2832" w:rsidRDefault="005D413C" w:rsidP="007D283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Педагогическое и воспитательное воздействие на процесс развития игровых действий.</w:t>
            </w:r>
          </w:p>
          <w:p w:rsidR="00BB5F7F" w:rsidRPr="007D2832" w:rsidRDefault="005D413C" w:rsidP="007D2832">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Проявление детьми творческой инициативы, уверенности, активности, самостоятельности в отображении своего отношения к миру и дружбе в изобразительной деятельности.</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родителей:</w:t>
            </w:r>
          </w:p>
          <w:p w:rsidR="005D413C" w:rsidRPr="007D2832" w:rsidRDefault="005D413C" w:rsidP="007D283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Осознанное отношение к приобщению детей к истокам героического прошлого наших прародителей.</w:t>
            </w:r>
          </w:p>
          <w:p w:rsidR="005D413C" w:rsidRPr="007D2832" w:rsidRDefault="005D413C" w:rsidP="007D283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Систематизирование знаний о педагогическом и воспитательном воздействии применения информации о подвигах русского народа в годы ВОВ в общении с детьми.</w:t>
            </w:r>
          </w:p>
          <w:p w:rsidR="005D413C" w:rsidRPr="007D2832" w:rsidRDefault="005D413C" w:rsidP="007D283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Активное участие в проектной деятельности.</w:t>
            </w:r>
          </w:p>
          <w:p w:rsidR="005D413C" w:rsidRPr="007D2832" w:rsidRDefault="005D413C" w:rsidP="007D2832">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Пополнение творческой копилки изобразительной техникой </w:t>
            </w:r>
            <w:proofErr w:type="spellStart"/>
            <w:r w:rsidRPr="007D2832">
              <w:rPr>
                <w:rFonts w:ascii="Times New Roman" w:eastAsia="Times New Roman" w:hAnsi="Times New Roman" w:cs="Times New Roman"/>
                <w:sz w:val="24"/>
                <w:szCs w:val="24"/>
              </w:rPr>
              <w:t>Граттаж</w:t>
            </w:r>
            <w:proofErr w:type="spellEnd"/>
            <w:r w:rsidRPr="007D2832">
              <w:rPr>
                <w:rFonts w:ascii="Times New Roman" w:eastAsia="Times New Roman" w:hAnsi="Times New Roman" w:cs="Times New Roman"/>
                <w:sz w:val="24"/>
                <w:szCs w:val="24"/>
              </w:rPr>
              <w:t>.</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Форма проведения итогового мероприятия проекта</w:t>
            </w:r>
            <w:r w:rsidR="00922333" w:rsidRPr="007D2832">
              <w:rPr>
                <w:rFonts w:ascii="Times New Roman" w:eastAsia="Times New Roman" w:hAnsi="Times New Roman" w:cs="Times New Roman"/>
                <w:b/>
                <w:bCs/>
                <w:sz w:val="24"/>
                <w:szCs w:val="24"/>
              </w:rPr>
              <w:t>:</w:t>
            </w:r>
          </w:p>
          <w:p w:rsidR="005D413C" w:rsidRPr="007D2832" w:rsidRDefault="005D413C" w:rsidP="007D283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Создание выставки </w:t>
            </w:r>
            <w:r w:rsidR="00D83296" w:rsidRPr="007D2832">
              <w:rPr>
                <w:rFonts w:ascii="Times New Roman" w:eastAsia="Times New Roman" w:hAnsi="Times New Roman" w:cs="Times New Roman"/>
                <w:b/>
                <w:bCs/>
                <w:i/>
                <w:iCs/>
                <w:sz w:val="24"/>
                <w:szCs w:val="24"/>
              </w:rPr>
              <w:t>« Этот День Победы»</w:t>
            </w:r>
          </w:p>
          <w:p w:rsidR="005D413C" w:rsidRPr="007D2832" w:rsidRDefault="005D413C" w:rsidP="007D283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ООД </w:t>
            </w:r>
            <w:r w:rsidRPr="007D2832">
              <w:rPr>
                <w:rFonts w:ascii="Times New Roman" w:eastAsia="Times New Roman" w:hAnsi="Times New Roman" w:cs="Times New Roman"/>
                <w:b/>
                <w:bCs/>
                <w:i/>
                <w:iCs/>
                <w:sz w:val="24"/>
                <w:szCs w:val="24"/>
              </w:rPr>
              <w:t>«Салют над городом в честь праздника Победы»</w:t>
            </w:r>
          </w:p>
          <w:p w:rsidR="005D413C" w:rsidRPr="007D2832" w:rsidRDefault="005D413C" w:rsidP="007D2832">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Литературная гостиная </w:t>
            </w:r>
            <w:r w:rsidR="00680BD8" w:rsidRPr="007D2832">
              <w:rPr>
                <w:rFonts w:ascii="Times New Roman" w:eastAsia="Times New Roman" w:hAnsi="Times New Roman" w:cs="Times New Roman"/>
                <w:b/>
                <w:bCs/>
                <w:i/>
                <w:iCs/>
                <w:sz w:val="24"/>
                <w:szCs w:val="24"/>
              </w:rPr>
              <w:t>«П</w:t>
            </w:r>
            <w:r w:rsidRPr="007D2832">
              <w:rPr>
                <w:rFonts w:ascii="Times New Roman" w:eastAsia="Times New Roman" w:hAnsi="Times New Roman" w:cs="Times New Roman"/>
                <w:b/>
                <w:bCs/>
                <w:i/>
                <w:iCs/>
                <w:sz w:val="24"/>
                <w:szCs w:val="24"/>
              </w:rPr>
              <w:t>и</w:t>
            </w:r>
            <w:r w:rsidR="00680BD8" w:rsidRPr="007D2832">
              <w:rPr>
                <w:rFonts w:ascii="Times New Roman" w:eastAsia="Times New Roman" w:hAnsi="Times New Roman" w:cs="Times New Roman"/>
                <w:b/>
                <w:bCs/>
                <w:i/>
                <w:iCs/>
                <w:sz w:val="24"/>
                <w:szCs w:val="24"/>
              </w:rPr>
              <w:t>сьмо с фронта</w:t>
            </w:r>
            <w:r w:rsidRPr="007D2832">
              <w:rPr>
                <w:rFonts w:ascii="Times New Roman" w:eastAsia="Times New Roman" w:hAnsi="Times New Roman" w:cs="Times New Roman"/>
                <w:b/>
                <w:bCs/>
                <w:i/>
                <w:iCs/>
                <w:sz w:val="24"/>
                <w:szCs w:val="24"/>
              </w:rPr>
              <w:t>»</w:t>
            </w:r>
            <w:r w:rsidRPr="007D2832">
              <w:rPr>
                <w:rFonts w:ascii="Times New Roman" w:eastAsia="Times New Roman" w:hAnsi="Times New Roman" w:cs="Times New Roman"/>
                <w:sz w:val="24"/>
                <w:szCs w:val="24"/>
              </w:rPr>
              <w:t>.</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Продукты проекта:</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детей:</w:t>
            </w:r>
          </w:p>
          <w:p w:rsidR="005D413C" w:rsidRPr="007D2832" w:rsidRDefault="005D413C" w:rsidP="007D283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Творческие рисунки </w:t>
            </w:r>
            <w:r w:rsidRPr="007D2832">
              <w:rPr>
                <w:rFonts w:ascii="Times New Roman" w:eastAsia="Times New Roman" w:hAnsi="Times New Roman" w:cs="Times New Roman"/>
                <w:b/>
                <w:bCs/>
                <w:i/>
                <w:iCs/>
                <w:sz w:val="24"/>
                <w:szCs w:val="24"/>
              </w:rPr>
              <w:t>«Мир и дружба всем нужны»</w:t>
            </w:r>
            <w:r w:rsidRPr="007D2832">
              <w:rPr>
                <w:rFonts w:ascii="Times New Roman" w:eastAsia="Times New Roman" w:hAnsi="Times New Roman" w:cs="Times New Roman"/>
                <w:sz w:val="24"/>
                <w:szCs w:val="24"/>
              </w:rPr>
              <w:t>.</w:t>
            </w:r>
          </w:p>
          <w:p w:rsidR="005D413C" w:rsidRPr="007D2832" w:rsidRDefault="005D413C" w:rsidP="007D283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Организованная образовательная деятельность </w:t>
            </w:r>
            <w:r w:rsidRPr="007D2832">
              <w:rPr>
                <w:rFonts w:ascii="Times New Roman" w:eastAsia="Times New Roman" w:hAnsi="Times New Roman" w:cs="Times New Roman"/>
                <w:b/>
                <w:bCs/>
                <w:i/>
                <w:iCs/>
                <w:sz w:val="24"/>
                <w:szCs w:val="24"/>
              </w:rPr>
              <w:t>«Салют над городом в честь праздника Победы»</w:t>
            </w:r>
            <w:r w:rsidRPr="007D2832">
              <w:rPr>
                <w:rFonts w:ascii="Times New Roman" w:eastAsia="Times New Roman" w:hAnsi="Times New Roman" w:cs="Times New Roman"/>
                <w:sz w:val="24"/>
                <w:szCs w:val="24"/>
              </w:rPr>
              <w:t>.</w:t>
            </w:r>
          </w:p>
          <w:p w:rsidR="005D413C" w:rsidRPr="007D2832" w:rsidRDefault="005D413C" w:rsidP="007D283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Конкурс чтецов </w:t>
            </w:r>
            <w:r w:rsidRPr="007D2832">
              <w:rPr>
                <w:rFonts w:ascii="Times New Roman" w:eastAsia="Times New Roman" w:hAnsi="Times New Roman" w:cs="Times New Roman"/>
                <w:b/>
                <w:bCs/>
                <w:i/>
                <w:iCs/>
                <w:sz w:val="24"/>
                <w:szCs w:val="24"/>
              </w:rPr>
              <w:t>«Никто не забыт, ничто не забыто»</w:t>
            </w:r>
            <w:r w:rsidRPr="007D2832">
              <w:rPr>
                <w:rFonts w:ascii="Times New Roman" w:eastAsia="Times New Roman" w:hAnsi="Times New Roman" w:cs="Times New Roman"/>
                <w:sz w:val="24"/>
                <w:szCs w:val="24"/>
              </w:rPr>
              <w:t>.</w:t>
            </w:r>
          </w:p>
          <w:p w:rsidR="005D413C" w:rsidRPr="007D2832" w:rsidRDefault="005D413C" w:rsidP="007D283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Выставка работ совместного творчества детей и родителей </w:t>
            </w:r>
            <w:r w:rsidRPr="007D2832">
              <w:rPr>
                <w:rFonts w:ascii="Times New Roman" w:eastAsia="Times New Roman" w:hAnsi="Times New Roman" w:cs="Times New Roman"/>
                <w:b/>
                <w:bCs/>
                <w:i/>
                <w:iCs/>
                <w:sz w:val="24"/>
                <w:szCs w:val="24"/>
              </w:rPr>
              <w:t>«Открытка ветерану»</w:t>
            </w:r>
            <w:r w:rsidRPr="007D2832">
              <w:rPr>
                <w:rFonts w:ascii="Times New Roman" w:eastAsia="Times New Roman" w:hAnsi="Times New Roman" w:cs="Times New Roman"/>
                <w:sz w:val="24"/>
                <w:szCs w:val="24"/>
              </w:rPr>
              <w:t>.</w:t>
            </w:r>
          </w:p>
          <w:p w:rsidR="005D413C" w:rsidRPr="007D2832" w:rsidRDefault="00922333" w:rsidP="007D2832">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Конкурс рисунков</w:t>
            </w:r>
            <w:r w:rsidR="005D413C" w:rsidRPr="007D2832">
              <w:rPr>
                <w:rFonts w:ascii="Times New Roman" w:eastAsia="Times New Roman" w:hAnsi="Times New Roman" w:cs="Times New Roman"/>
                <w:sz w:val="24"/>
                <w:szCs w:val="24"/>
              </w:rPr>
              <w:t xml:space="preserve"> </w:t>
            </w:r>
            <w:r w:rsidRPr="007D2832">
              <w:rPr>
                <w:rFonts w:ascii="Times New Roman" w:eastAsia="Times New Roman" w:hAnsi="Times New Roman" w:cs="Times New Roman"/>
                <w:b/>
                <w:bCs/>
                <w:i/>
                <w:iCs/>
                <w:sz w:val="24"/>
                <w:szCs w:val="24"/>
              </w:rPr>
              <w:t>«Этот День Победы»</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педагогов:</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Повышение уровня профессиональной компетентности в вопросах формирования у детей дошкольного возраста элементарных представлений о героическом подвиге русского народа.</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Создание развивающей предметно-пространственной среды для ознакомления детей с понятием война, Победа.</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Выставка детских рисунков </w:t>
            </w:r>
            <w:r w:rsidRPr="007D2832">
              <w:rPr>
                <w:rFonts w:ascii="Times New Roman" w:eastAsia="Times New Roman" w:hAnsi="Times New Roman" w:cs="Times New Roman"/>
                <w:b/>
                <w:bCs/>
                <w:i/>
                <w:iCs/>
                <w:sz w:val="24"/>
                <w:szCs w:val="24"/>
              </w:rPr>
              <w:t xml:space="preserve">«Мир и дружба всем </w:t>
            </w:r>
            <w:proofErr w:type="gramStart"/>
            <w:r w:rsidRPr="007D2832">
              <w:rPr>
                <w:rFonts w:ascii="Times New Roman" w:eastAsia="Times New Roman" w:hAnsi="Times New Roman" w:cs="Times New Roman"/>
                <w:b/>
                <w:bCs/>
                <w:i/>
                <w:iCs/>
                <w:sz w:val="24"/>
                <w:szCs w:val="24"/>
              </w:rPr>
              <w:t>нужны</w:t>
            </w:r>
            <w:proofErr w:type="gramEnd"/>
            <w:r w:rsidRPr="007D2832">
              <w:rPr>
                <w:rFonts w:ascii="Times New Roman" w:eastAsia="Times New Roman" w:hAnsi="Times New Roman" w:cs="Times New Roman"/>
                <w:b/>
                <w:bCs/>
                <w:i/>
                <w:iCs/>
                <w:sz w:val="24"/>
                <w:szCs w:val="24"/>
              </w:rPr>
              <w:t>»</w:t>
            </w:r>
            <w:r w:rsidRPr="007D2832">
              <w:rPr>
                <w:rFonts w:ascii="Times New Roman" w:eastAsia="Times New Roman" w:hAnsi="Times New Roman" w:cs="Times New Roman"/>
                <w:sz w:val="24"/>
                <w:szCs w:val="24"/>
              </w:rPr>
              <w:t>.</w:t>
            </w:r>
          </w:p>
          <w:p w:rsidR="005D413C" w:rsidRPr="007D2832" w:rsidRDefault="00BB5F7F"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Картотека </w:t>
            </w:r>
            <w:r w:rsidR="005D413C" w:rsidRPr="007D2832">
              <w:rPr>
                <w:rFonts w:ascii="Times New Roman" w:eastAsia="Times New Roman" w:hAnsi="Times New Roman" w:cs="Times New Roman"/>
                <w:sz w:val="24"/>
                <w:szCs w:val="24"/>
              </w:rPr>
              <w:t xml:space="preserve"> </w:t>
            </w:r>
            <w:r w:rsidR="005D413C" w:rsidRPr="007D2832">
              <w:rPr>
                <w:rFonts w:ascii="Times New Roman" w:eastAsia="Times New Roman" w:hAnsi="Times New Roman" w:cs="Times New Roman"/>
                <w:b/>
                <w:bCs/>
                <w:i/>
                <w:iCs/>
                <w:sz w:val="24"/>
                <w:szCs w:val="24"/>
              </w:rPr>
              <w:t>«Этих дней не смолкнет слава…»</w:t>
            </w:r>
            <w:r w:rsidR="005D413C" w:rsidRPr="007D2832">
              <w:rPr>
                <w:rFonts w:ascii="Times New Roman" w:eastAsia="Times New Roman" w:hAnsi="Times New Roman" w:cs="Times New Roman"/>
                <w:sz w:val="24"/>
                <w:szCs w:val="24"/>
              </w:rPr>
              <w:t>.</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Картотека произведений</w:t>
            </w:r>
            <w:r w:rsidR="00922333" w:rsidRPr="007D2832">
              <w:rPr>
                <w:rFonts w:ascii="Times New Roman" w:eastAsia="Times New Roman" w:hAnsi="Times New Roman" w:cs="Times New Roman"/>
                <w:sz w:val="24"/>
                <w:szCs w:val="24"/>
              </w:rPr>
              <w:t xml:space="preserve"> художественной литературы и</w:t>
            </w:r>
            <w:r w:rsidRPr="007D2832">
              <w:rPr>
                <w:rFonts w:ascii="Times New Roman" w:eastAsia="Times New Roman" w:hAnsi="Times New Roman" w:cs="Times New Roman"/>
                <w:sz w:val="24"/>
                <w:szCs w:val="24"/>
              </w:rPr>
              <w:t xml:space="preserve"> о войне.</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Выставка работ совместного творчества детей и родителей </w:t>
            </w:r>
            <w:r w:rsidRPr="007D2832">
              <w:rPr>
                <w:rFonts w:ascii="Times New Roman" w:eastAsia="Times New Roman" w:hAnsi="Times New Roman" w:cs="Times New Roman"/>
                <w:b/>
                <w:bCs/>
                <w:i/>
                <w:iCs/>
                <w:sz w:val="24"/>
                <w:szCs w:val="24"/>
              </w:rPr>
              <w:t>«Открытка ветерану»</w:t>
            </w:r>
            <w:r w:rsidRPr="007D2832">
              <w:rPr>
                <w:rFonts w:ascii="Times New Roman" w:eastAsia="Times New Roman" w:hAnsi="Times New Roman" w:cs="Times New Roman"/>
                <w:sz w:val="24"/>
                <w:szCs w:val="24"/>
              </w:rPr>
              <w:t>.</w:t>
            </w:r>
          </w:p>
          <w:p w:rsidR="005D413C" w:rsidRPr="007D2832" w:rsidRDefault="005D413C" w:rsidP="007D2832">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Литературная гостиная </w:t>
            </w:r>
            <w:r w:rsidRPr="007D2832">
              <w:rPr>
                <w:rFonts w:ascii="Times New Roman" w:eastAsia="Times New Roman" w:hAnsi="Times New Roman" w:cs="Times New Roman"/>
                <w:b/>
                <w:bCs/>
                <w:i/>
                <w:iCs/>
                <w:sz w:val="24"/>
                <w:szCs w:val="24"/>
              </w:rPr>
              <w:t>«Я читаю письмо, что уже пожелтело годами»</w:t>
            </w:r>
            <w:r w:rsidRPr="007D2832">
              <w:rPr>
                <w:rFonts w:ascii="Times New Roman" w:eastAsia="Times New Roman" w:hAnsi="Times New Roman" w:cs="Times New Roman"/>
                <w:sz w:val="24"/>
                <w:szCs w:val="24"/>
              </w:rPr>
              <w:t>.</w:t>
            </w:r>
          </w:p>
          <w:p w:rsidR="005D413C" w:rsidRPr="007D2832" w:rsidRDefault="005D413C" w:rsidP="007D2832">
            <w:p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b/>
                <w:bCs/>
                <w:sz w:val="24"/>
                <w:szCs w:val="24"/>
              </w:rPr>
              <w:t>Для родителей:</w:t>
            </w:r>
          </w:p>
          <w:p w:rsidR="005D413C" w:rsidRPr="007D2832" w:rsidRDefault="00680BD8"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Создание газеты</w:t>
            </w:r>
            <w:r w:rsidR="005D413C" w:rsidRPr="007D2832">
              <w:rPr>
                <w:rFonts w:ascii="Times New Roman" w:eastAsia="Times New Roman" w:hAnsi="Times New Roman" w:cs="Times New Roman"/>
                <w:sz w:val="24"/>
                <w:szCs w:val="24"/>
              </w:rPr>
              <w:t xml:space="preserve"> </w:t>
            </w:r>
            <w:r w:rsidRPr="007D2832">
              <w:rPr>
                <w:rFonts w:ascii="Times New Roman" w:eastAsia="Times New Roman" w:hAnsi="Times New Roman" w:cs="Times New Roman"/>
                <w:b/>
                <w:bCs/>
                <w:i/>
                <w:iCs/>
                <w:sz w:val="24"/>
                <w:szCs w:val="24"/>
              </w:rPr>
              <w:t>«Я только слышал о войне</w:t>
            </w:r>
            <w:r w:rsidR="005D413C" w:rsidRPr="007D2832">
              <w:rPr>
                <w:rFonts w:ascii="Times New Roman" w:eastAsia="Times New Roman" w:hAnsi="Times New Roman" w:cs="Times New Roman"/>
                <w:b/>
                <w:bCs/>
                <w:i/>
                <w:iCs/>
                <w:sz w:val="24"/>
                <w:szCs w:val="24"/>
              </w:rPr>
              <w:t>»</w:t>
            </w:r>
            <w:r w:rsidR="005D413C" w:rsidRPr="007D2832">
              <w:rPr>
                <w:rFonts w:ascii="Times New Roman" w:eastAsia="Times New Roman" w:hAnsi="Times New Roman" w:cs="Times New Roman"/>
                <w:sz w:val="24"/>
                <w:szCs w:val="24"/>
              </w:rPr>
              <w:t>.</w:t>
            </w:r>
          </w:p>
          <w:p w:rsidR="00680BD8" w:rsidRPr="007D2832" w:rsidRDefault="00680BD8"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Выставка рисунков о войне на родительском сайте (совместное творчество)</w:t>
            </w:r>
          </w:p>
          <w:p w:rsidR="005D413C" w:rsidRPr="007D2832" w:rsidRDefault="005D413C"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Литературная гостиная </w:t>
            </w:r>
            <w:r w:rsidRPr="007D2832">
              <w:rPr>
                <w:rFonts w:ascii="Times New Roman" w:eastAsia="Times New Roman" w:hAnsi="Times New Roman" w:cs="Times New Roman"/>
                <w:b/>
                <w:bCs/>
                <w:i/>
                <w:iCs/>
                <w:sz w:val="24"/>
                <w:szCs w:val="24"/>
              </w:rPr>
              <w:t>«Я читаю письмо, что уже пожелтело с годами»</w:t>
            </w:r>
            <w:r w:rsidRPr="007D2832">
              <w:rPr>
                <w:rFonts w:ascii="Times New Roman" w:eastAsia="Times New Roman" w:hAnsi="Times New Roman" w:cs="Times New Roman"/>
                <w:sz w:val="24"/>
                <w:szCs w:val="24"/>
              </w:rPr>
              <w:t>.</w:t>
            </w:r>
          </w:p>
          <w:p w:rsidR="005D413C" w:rsidRPr="007D2832" w:rsidRDefault="005D413C"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Выставка работ совместного творчества детей и родителей </w:t>
            </w:r>
            <w:r w:rsidRPr="007D2832">
              <w:rPr>
                <w:rFonts w:ascii="Times New Roman" w:eastAsia="Times New Roman" w:hAnsi="Times New Roman" w:cs="Times New Roman"/>
                <w:b/>
                <w:bCs/>
                <w:i/>
                <w:iCs/>
                <w:sz w:val="24"/>
                <w:szCs w:val="24"/>
              </w:rPr>
              <w:t>«Открытка ветерану»</w:t>
            </w:r>
            <w:r w:rsidRPr="007D2832">
              <w:rPr>
                <w:rFonts w:ascii="Times New Roman" w:eastAsia="Times New Roman" w:hAnsi="Times New Roman" w:cs="Times New Roman"/>
                <w:sz w:val="24"/>
                <w:szCs w:val="24"/>
              </w:rPr>
              <w:t>.</w:t>
            </w:r>
          </w:p>
          <w:p w:rsidR="005D413C" w:rsidRPr="007D2832" w:rsidRDefault="005D413C"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 xml:space="preserve">Акция </w:t>
            </w:r>
            <w:r w:rsidR="00922333" w:rsidRPr="007D2832">
              <w:rPr>
                <w:rFonts w:ascii="Times New Roman" w:eastAsia="Times New Roman" w:hAnsi="Times New Roman" w:cs="Times New Roman"/>
                <w:b/>
                <w:bCs/>
                <w:i/>
                <w:iCs/>
                <w:sz w:val="24"/>
                <w:szCs w:val="24"/>
              </w:rPr>
              <w:t>«Окна победы</w:t>
            </w:r>
            <w:r w:rsidRPr="007D2832">
              <w:rPr>
                <w:rFonts w:ascii="Times New Roman" w:eastAsia="Times New Roman" w:hAnsi="Times New Roman" w:cs="Times New Roman"/>
                <w:b/>
                <w:bCs/>
                <w:i/>
                <w:iCs/>
                <w:sz w:val="24"/>
                <w:szCs w:val="24"/>
              </w:rPr>
              <w:t>»</w:t>
            </w:r>
            <w:r w:rsidRPr="007D2832">
              <w:rPr>
                <w:rFonts w:ascii="Times New Roman" w:eastAsia="Times New Roman" w:hAnsi="Times New Roman" w:cs="Times New Roman"/>
                <w:sz w:val="24"/>
                <w:szCs w:val="24"/>
              </w:rPr>
              <w:t>.</w:t>
            </w:r>
            <w:r w:rsidR="00D83296" w:rsidRPr="007D2832">
              <w:rPr>
                <w:rFonts w:ascii="Times New Roman" w:eastAsia="Times New Roman" w:hAnsi="Times New Roman" w:cs="Times New Roman"/>
                <w:sz w:val="24"/>
                <w:szCs w:val="24"/>
              </w:rPr>
              <w:t xml:space="preserve"> </w:t>
            </w:r>
          </w:p>
          <w:p w:rsidR="005D413C" w:rsidRPr="007D2832" w:rsidRDefault="005D413C" w:rsidP="007D2832">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7D2832">
              <w:rPr>
                <w:rFonts w:ascii="Times New Roman" w:eastAsia="Times New Roman" w:hAnsi="Times New Roman" w:cs="Times New Roman"/>
                <w:sz w:val="24"/>
                <w:szCs w:val="24"/>
              </w:rPr>
              <w:t>Возложение цветов к</w:t>
            </w:r>
            <w:r w:rsidR="00D83296" w:rsidRPr="007D2832">
              <w:rPr>
                <w:rFonts w:ascii="Times New Roman" w:eastAsia="Times New Roman" w:hAnsi="Times New Roman" w:cs="Times New Roman"/>
                <w:sz w:val="24"/>
                <w:szCs w:val="24"/>
              </w:rPr>
              <w:t xml:space="preserve"> вечному огню</w:t>
            </w:r>
            <w:proofErr w:type="gramStart"/>
            <w:r w:rsidR="00D83296" w:rsidRPr="007D2832">
              <w:rPr>
                <w:rFonts w:ascii="Times New Roman" w:eastAsia="Times New Roman" w:hAnsi="Times New Roman" w:cs="Times New Roman"/>
                <w:sz w:val="24"/>
                <w:szCs w:val="24"/>
              </w:rPr>
              <w:t xml:space="preserve"> .</w:t>
            </w:r>
            <w:proofErr w:type="gramEnd"/>
          </w:p>
        </w:tc>
      </w:tr>
    </w:tbl>
    <w:p w:rsidR="0094038F" w:rsidRPr="007D2832" w:rsidRDefault="0094038F" w:rsidP="007D2832">
      <w:pPr>
        <w:jc w:val="both"/>
        <w:rPr>
          <w:rFonts w:ascii="Times New Roman" w:hAnsi="Times New Roman" w:cs="Times New Roman"/>
          <w:sz w:val="24"/>
          <w:szCs w:val="24"/>
        </w:rPr>
      </w:pPr>
    </w:p>
    <w:sectPr w:rsidR="0094038F" w:rsidRPr="007D2832" w:rsidSect="007D283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3AB"/>
    <w:multiLevelType w:val="multilevel"/>
    <w:tmpl w:val="CA2C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A3E2E"/>
    <w:multiLevelType w:val="multilevel"/>
    <w:tmpl w:val="7344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42F6C"/>
    <w:multiLevelType w:val="multilevel"/>
    <w:tmpl w:val="11AEA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C57519"/>
    <w:multiLevelType w:val="multilevel"/>
    <w:tmpl w:val="041A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829E3"/>
    <w:multiLevelType w:val="multilevel"/>
    <w:tmpl w:val="4176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A59CC"/>
    <w:multiLevelType w:val="multilevel"/>
    <w:tmpl w:val="4D38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B1771B"/>
    <w:multiLevelType w:val="multilevel"/>
    <w:tmpl w:val="2AD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A04CA"/>
    <w:multiLevelType w:val="multilevel"/>
    <w:tmpl w:val="DA545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6E19CA"/>
    <w:multiLevelType w:val="multilevel"/>
    <w:tmpl w:val="17DC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854A1"/>
    <w:multiLevelType w:val="multilevel"/>
    <w:tmpl w:val="DF6C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A14BC4"/>
    <w:multiLevelType w:val="multilevel"/>
    <w:tmpl w:val="BFAA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B15C6"/>
    <w:multiLevelType w:val="multilevel"/>
    <w:tmpl w:val="F22C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83EB8"/>
    <w:multiLevelType w:val="multilevel"/>
    <w:tmpl w:val="B274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71C35"/>
    <w:multiLevelType w:val="multilevel"/>
    <w:tmpl w:val="B89A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51349D"/>
    <w:multiLevelType w:val="multilevel"/>
    <w:tmpl w:val="5F7E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2552C1"/>
    <w:multiLevelType w:val="multilevel"/>
    <w:tmpl w:val="001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0"/>
  </w:num>
  <w:num w:numId="4">
    <w:abstractNumId w:val="9"/>
  </w:num>
  <w:num w:numId="5">
    <w:abstractNumId w:val="6"/>
  </w:num>
  <w:num w:numId="6">
    <w:abstractNumId w:val="2"/>
  </w:num>
  <w:num w:numId="7">
    <w:abstractNumId w:val="7"/>
  </w:num>
  <w:num w:numId="8">
    <w:abstractNumId w:val="8"/>
  </w:num>
  <w:num w:numId="9">
    <w:abstractNumId w:val="13"/>
  </w:num>
  <w:num w:numId="10">
    <w:abstractNumId w:val="0"/>
  </w:num>
  <w:num w:numId="11">
    <w:abstractNumId w:val="11"/>
  </w:num>
  <w:num w:numId="12">
    <w:abstractNumId w:val="12"/>
  </w:num>
  <w:num w:numId="13">
    <w:abstractNumId w:val="15"/>
  </w:num>
  <w:num w:numId="14">
    <w:abstractNumId w:val="1"/>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D413C"/>
    <w:rsid w:val="00003055"/>
    <w:rsid w:val="0020555D"/>
    <w:rsid w:val="00551783"/>
    <w:rsid w:val="005D413C"/>
    <w:rsid w:val="00680BD8"/>
    <w:rsid w:val="007D2832"/>
    <w:rsid w:val="00922333"/>
    <w:rsid w:val="0094038F"/>
    <w:rsid w:val="009D3050"/>
    <w:rsid w:val="00A854E5"/>
    <w:rsid w:val="00B31542"/>
    <w:rsid w:val="00BB5F7F"/>
    <w:rsid w:val="00C71BB2"/>
    <w:rsid w:val="00CF4EB6"/>
    <w:rsid w:val="00D83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13C"/>
    <w:rPr>
      <w:color w:val="0000FF"/>
      <w:u w:val="single"/>
    </w:rPr>
  </w:style>
  <w:style w:type="character" w:customStyle="1" w:styleId="small">
    <w:name w:val="small"/>
    <w:basedOn w:val="a0"/>
    <w:rsid w:val="005D413C"/>
  </w:style>
  <w:style w:type="paragraph" w:styleId="a4">
    <w:name w:val="Normal (Web)"/>
    <w:basedOn w:val="a"/>
    <w:uiPriority w:val="99"/>
    <w:semiHidden/>
    <w:unhideWhenUsed/>
    <w:rsid w:val="005D41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D413C"/>
    <w:rPr>
      <w:b/>
      <w:bCs/>
    </w:rPr>
  </w:style>
  <w:style w:type="character" w:styleId="a6">
    <w:name w:val="Emphasis"/>
    <w:basedOn w:val="a0"/>
    <w:uiPriority w:val="20"/>
    <w:qFormat/>
    <w:rsid w:val="005D413C"/>
    <w:rPr>
      <w:i/>
      <w:iCs/>
    </w:rPr>
  </w:style>
  <w:style w:type="paragraph" w:styleId="a7">
    <w:name w:val="Balloon Text"/>
    <w:basedOn w:val="a"/>
    <w:link w:val="a8"/>
    <w:uiPriority w:val="99"/>
    <w:semiHidden/>
    <w:unhideWhenUsed/>
    <w:rsid w:val="005D41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413C"/>
    <w:rPr>
      <w:rFonts w:ascii="Tahoma" w:hAnsi="Tahoma" w:cs="Tahoma"/>
      <w:sz w:val="16"/>
      <w:szCs w:val="16"/>
    </w:rPr>
  </w:style>
  <w:style w:type="paragraph" w:customStyle="1" w:styleId="western">
    <w:name w:val="western"/>
    <w:basedOn w:val="a"/>
    <w:rsid w:val="009D3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79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AC15-1014-45FB-B2B5-CFEC10AB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2016-10-01T18:53:00Z</dcterms:created>
  <dcterms:modified xsi:type="dcterms:W3CDTF">2020-10-21T16:28:00Z</dcterms:modified>
</cp:coreProperties>
</file>